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DC" w:rsidRDefault="00E430DC" w:rsidP="00E43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ПСИХОЛОГИЯ» ПРИВИВКИ</w:t>
      </w:r>
    </w:p>
    <w:p w:rsidR="00E430DC" w:rsidRDefault="00E430DC" w:rsidP="00E430DC">
      <w:pPr>
        <w:jc w:val="center"/>
        <w:rPr>
          <w:sz w:val="26"/>
          <w:szCs w:val="26"/>
        </w:rPr>
      </w:pPr>
    </w:p>
    <w:p w:rsidR="00E430DC" w:rsidRDefault="00E430DC" w:rsidP="00E430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2004 года  по предложению Европейского регионального бюро ВОЗ во многих странах, и у нас в России в том числе, ежегодно в апреле проводятся Европейские Недели иммунизации. На этот год определены даты с 20 по 25. Данная широкомасштабная акция представляет собой инициативу, направленную на содействие использованию вакцин для защиты людей всех возрастов от инфекционных заболеваний.</w:t>
      </w:r>
    </w:p>
    <w:p w:rsidR="00E430DC" w:rsidRDefault="00E430DC" w:rsidP="00E430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Сейчас практически все родители знают о существовании Национального календаря прививок, о надежности вакцинации. И, тем не менее, многие беспокоятся  в возможности послепрививочных реакций, а некоторые, боясь развития осложнений, отказываются вакцинировать детей. Мы дадим родителям советы, которые помогут им справиться с опасениями. И, если какой-то из интересующих мам и пап вопросов оказался в статье не освещенным мы призываем не стесняться и подробно расспрашивать своего участкового врача.</w:t>
      </w:r>
    </w:p>
    <w:p w:rsidR="00E430DC" w:rsidRDefault="00E430DC" w:rsidP="00E430DC">
      <w:pPr>
        <w:shd w:val="clear" w:color="auto" w:fill="FFFFFF"/>
        <w:spacing w:before="14" w:line="288" w:lineRule="exact"/>
        <w:ind w:left="14" w:firstLine="706"/>
        <w:jc w:val="both"/>
      </w:pPr>
      <w:r>
        <w:rPr>
          <w:color w:val="000000"/>
          <w:spacing w:val="-3"/>
          <w:sz w:val="26"/>
          <w:szCs w:val="26"/>
        </w:rPr>
        <w:t xml:space="preserve">Еще в родильном доме ребенок получает две первые прививки (против гепатита В </w:t>
      </w:r>
      <w:r>
        <w:rPr>
          <w:color w:val="000000"/>
          <w:spacing w:val="11"/>
          <w:sz w:val="26"/>
          <w:szCs w:val="26"/>
        </w:rPr>
        <w:t xml:space="preserve">и туберкулеза). А затем дома все заботы ложатся на родителей и участкового </w:t>
      </w:r>
      <w:r>
        <w:rPr>
          <w:color w:val="000000"/>
          <w:spacing w:val="3"/>
          <w:sz w:val="26"/>
          <w:szCs w:val="26"/>
        </w:rPr>
        <w:t xml:space="preserve">педиатра. Перед первой прививкой, которая будет сделана в поликлинике, следует </w:t>
      </w:r>
      <w:r>
        <w:rPr>
          <w:color w:val="000000"/>
          <w:spacing w:val="5"/>
          <w:sz w:val="26"/>
          <w:szCs w:val="26"/>
        </w:rPr>
        <w:t xml:space="preserve">обсудить   с   врачом   возможность   проведение   вакцинации,   посетить   узких </w:t>
      </w:r>
      <w:r>
        <w:rPr>
          <w:color w:val="000000"/>
          <w:sz w:val="26"/>
          <w:szCs w:val="26"/>
        </w:rPr>
        <w:t xml:space="preserve">специалистов, в том числе - невролога, сделать лабораторное исследование крови  и </w:t>
      </w:r>
      <w:r>
        <w:rPr>
          <w:color w:val="000000"/>
          <w:spacing w:val="-9"/>
          <w:sz w:val="26"/>
          <w:szCs w:val="26"/>
        </w:rPr>
        <w:t>мочи.</w:t>
      </w:r>
    </w:p>
    <w:p w:rsidR="00E430DC" w:rsidRDefault="00E430DC" w:rsidP="00E430DC">
      <w:pPr>
        <w:shd w:val="clear" w:color="auto" w:fill="FFFFFF"/>
        <w:spacing w:before="7" w:line="288" w:lineRule="exact"/>
        <w:ind w:left="14" w:right="79" w:firstLine="698"/>
        <w:jc w:val="both"/>
      </w:pPr>
      <w:r>
        <w:rPr>
          <w:color w:val="000000"/>
          <w:spacing w:val="8"/>
          <w:sz w:val="26"/>
          <w:szCs w:val="26"/>
        </w:rPr>
        <w:t xml:space="preserve">За неделю до прививки не следует вводить новый прикорм или продуктов  </w:t>
      </w:r>
      <w:r>
        <w:rPr>
          <w:color w:val="000000"/>
          <w:spacing w:val="-5"/>
          <w:sz w:val="26"/>
          <w:szCs w:val="26"/>
        </w:rPr>
        <w:t>питания.</w:t>
      </w:r>
    </w:p>
    <w:p w:rsidR="00E430DC" w:rsidRDefault="00E430DC" w:rsidP="00E430DC">
      <w:pPr>
        <w:shd w:val="clear" w:color="auto" w:fill="FFFFFF"/>
        <w:spacing w:before="7" w:line="288" w:lineRule="exact"/>
        <w:ind w:left="22" w:right="22" w:firstLine="691"/>
        <w:jc w:val="both"/>
      </w:pPr>
      <w:r>
        <w:rPr>
          <w:color w:val="000000"/>
          <w:spacing w:val="-2"/>
          <w:sz w:val="26"/>
          <w:szCs w:val="26"/>
        </w:rPr>
        <w:t xml:space="preserve">Для ребенка постарше, который уже понимает, что его ожидает в прививочном </w:t>
      </w:r>
      <w:r>
        <w:rPr>
          <w:color w:val="000000"/>
          <w:spacing w:val="-3"/>
          <w:sz w:val="26"/>
          <w:szCs w:val="26"/>
        </w:rPr>
        <w:t xml:space="preserve">кабинете, очень важна психологическая подготовка. Нужно рассеять детские страхи и </w:t>
      </w:r>
      <w:r>
        <w:rPr>
          <w:color w:val="000000"/>
          <w:spacing w:val="2"/>
          <w:sz w:val="26"/>
          <w:szCs w:val="26"/>
        </w:rPr>
        <w:t xml:space="preserve">никогда, даже в шутку не пугать ребенка уколами и прививками. Очень важно </w:t>
      </w:r>
      <w:r>
        <w:rPr>
          <w:color w:val="000000"/>
          <w:spacing w:val="-3"/>
          <w:sz w:val="26"/>
          <w:szCs w:val="26"/>
        </w:rPr>
        <w:t>поддержать и подбодрить его.</w:t>
      </w:r>
    </w:p>
    <w:p w:rsidR="00E430DC" w:rsidRDefault="00E430DC" w:rsidP="00E430DC">
      <w:pPr>
        <w:shd w:val="clear" w:color="auto" w:fill="FFFFFF"/>
        <w:spacing w:before="7" w:line="288" w:lineRule="exact"/>
        <w:ind w:left="7" w:right="14" w:firstLine="698"/>
        <w:jc w:val="both"/>
      </w:pPr>
      <w:r>
        <w:rPr>
          <w:color w:val="000000"/>
          <w:spacing w:val="1"/>
          <w:sz w:val="26"/>
          <w:szCs w:val="26"/>
        </w:rPr>
        <w:t xml:space="preserve">В день прививки важно самостоятельно оценить общее состояние сына или </w:t>
      </w:r>
      <w:r>
        <w:rPr>
          <w:color w:val="000000"/>
          <w:spacing w:val="4"/>
          <w:sz w:val="26"/>
          <w:szCs w:val="26"/>
        </w:rPr>
        <w:t xml:space="preserve">дочки, измерить температуру тела и. если она повышена связаться с врачом и </w:t>
      </w:r>
      <w:r>
        <w:rPr>
          <w:color w:val="000000"/>
          <w:spacing w:val="-3"/>
          <w:sz w:val="26"/>
          <w:szCs w:val="26"/>
        </w:rPr>
        <w:t>перенести прививку на другой день.</w:t>
      </w:r>
    </w:p>
    <w:p w:rsidR="00E430DC" w:rsidRDefault="00E430DC" w:rsidP="00E430DC">
      <w:pPr>
        <w:shd w:val="clear" w:color="auto" w:fill="FFFFFF"/>
        <w:spacing w:line="288" w:lineRule="exact"/>
        <w:ind w:left="14" w:right="22" w:firstLine="691"/>
        <w:jc w:val="both"/>
      </w:pPr>
      <w:r>
        <w:rPr>
          <w:color w:val="000000"/>
          <w:spacing w:val="-3"/>
          <w:sz w:val="26"/>
          <w:szCs w:val="26"/>
        </w:rPr>
        <w:t xml:space="preserve">Хорошо бы заранее подготовить какой-нибудь сюрприз, взять с собой любимую </w:t>
      </w:r>
      <w:r>
        <w:rPr>
          <w:color w:val="000000"/>
          <w:spacing w:val="-2"/>
          <w:sz w:val="26"/>
          <w:szCs w:val="26"/>
        </w:rPr>
        <w:t xml:space="preserve">игрушку или пеленку малыша; обязательно положить в свою сумку прививочный </w:t>
      </w:r>
      <w:r>
        <w:rPr>
          <w:color w:val="000000"/>
          <w:spacing w:val="-5"/>
          <w:sz w:val="26"/>
          <w:szCs w:val="26"/>
        </w:rPr>
        <w:t>сертификат.</w:t>
      </w:r>
    </w:p>
    <w:p w:rsidR="00E430DC" w:rsidRDefault="00E430DC" w:rsidP="00E430DC">
      <w:pPr>
        <w:shd w:val="clear" w:color="auto" w:fill="FFFFFF"/>
        <w:spacing w:before="7" w:line="288" w:lineRule="exact"/>
        <w:ind w:left="7" w:firstLine="691"/>
        <w:jc w:val="both"/>
      </w:pPr>
      <w:r>
        <w:rPr>
          <w:color w:val="000000"/>
          <w:sz w:val="26"/>
          <w:szCs w:val="26"/>
        </w:rPr>
        <w:t xml:space="preserve">В поликлинике врач оценит состояние здоровья и измерит температуру тела. </w:t>
      </w:r>
      <w:r>
        <w:rPr>
          <w:color w:val="000000"/>
          <w:spacing w:val="-3"/>
          <w:sz w:val="26"/>
          <w:szCs w:val="26"/>
        </w:rPr>
        <w:t xml:space="preserve">Если у родителей </w:t>
      </w:r>
      <w:r>
        <w:rPr>
          <w:bCs/>
          <w:color w:val="000000"/>
          <w:spacing w:val="-3"/>
          <w:sz w:val="26"/>
          <w:szCs w:val="26"/>
        </w:rPr>
        <w:t>есть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 xml:space="preserve">какие-то сомнения по поводу прививки или вопросы, врач даст разъяснение. Родственники, </w:t>
      </w:r>
      <w:r>
        <w:rPr>
          <w:bCs/>
          <w:color w:val="000000"/>
          <w:spacing w:val="-3"/>
          <w:sz w:val="26"/>
          <w:szCs w:val="26"/>
        </w:rPr>
        <w:t>пришедшие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 xml:space="preserve">в поликлинику с ребенком, имеют право ознакомиться с </w:t>
      </w:r>
      <w:r>
        <w:rPr>
          <w:bCs/>
          <w:color w:val="000000"/>
          <w:spacing w:val="-3"/>
          <w:sz w:val="26"/>
          <w:szCs w:val="26"/>
        </w:rPr>
        <w:t>инструкцией</w:t>
      </w:r>
      <w:r>
        <w:rPr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 xml:space="preserve">к вакцине и проверить срок годности препарата. Очень </w:t>
      </w:r>
      <w:r>
        <w:rPr>
          <w:color w:val="000000"/>
          <w:spacing w:val="-1"/>
          <w:sz w:val="26"/>
          <w:szCs w:val="26"/>
        </w:rPr>
        <w:t xml:space="preserve">важно уточнить у врача, когда и какие реакции на </w:t>
      </w:r>
      <w:r>
        <w:rPr>
          <w:bCs/>
          <w:color w:val="000000"/>
          <w:spacing w:val="-1"/>
          <w:sz w:val="26"/>
          <w:szCs w:val="26"/>
        </w:rPr>
        <w:t>данную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вакцину могут возникнуть </w:t>
      </w:r>
      <w:r>
        <w:rPr>
          <w:color w:val="000000"/>
          <w:spacing w:val="-2"/>
          <w:sz w:val="26"/>
          <w:szCs w:val="26"/>
        </w:rPr>
        <w:t>и в каких случаях следует обращаться за медицинской помощью.</w:t>
      </w:r>
    </w:p>
    <w:p w:rsidR="00E430DC" w:rsidRDefault="00E430DC" w:rsidP="00E430DC">
      <w:pPr>
        <w:shd w:val="clear" w:color="auto" w:fill="FFFFFF"/>
        <w:spacing w:line="288" w:lineRule="exact"/>
        <w:ind w:left="14" w:right="7" w:firstLine="698"/>
        <w:jc w:val="both"/>
      </w:pPr>
      <w:r>
        <w:rPr>
          <w:color w:val="000000"/>
          <w:sz w:val="26"/>
          <w:szCs w:val="26"/>
        </w:rPr>
        <w:t xml:space="preserve">В прививочном кабинете малыш особенно будет нуждаться в поддержке а, </w:t>
      </w:r>
      <w:r>
        <w:rPr>
          <w:color w:val="000000"/>
          <w:spacing w:val="4"/>
          <w:sz w:val="26"/>
          <w:szCs w:val="26"/>
        </w:rPr>
        <w:t xml:space="preserve">главное, в честности: от укола может быть немного больно, но лишь несколько </w:t>
      </w:r>
      <w:r>
        <w:rPr>
          <w:color w:val="000000"/>
          <w:spacing w:val="-3"/>
          <w:sz w:val="26"/>
          <w:szCs w:val="26"/>
        </w:rPr>
        <w:t>секунд; и плакать вовсе не возбраняется.</w:t>
      </w:r>
    </w:p>
    <w:p w:rsidR="00E430DC" w:rsidRDefault="00E430DC" w:rsidP="00E430DC">
      <w:pPr>
        <w:shd w:val="clear" w:color="auto" w:fill="FFFFFF"/>
        <w:spacing w:line="288" w:lineRule="exact"/>
        <w:ind w:left="7" w:right="14" w:firstLine="691"/>
        <w:jc w:val="both"/>
      </w:pPr>
      <w:r>
        <w:rPr>
          <w:color w:val="000000"/>
          <w:sz w:val="26"/>
          <w:szCs w:val="26"/>
        </w:rPr>
        <w:t>Мамам и папам не следует самим волноваться в момент прививки -</w:t>
      </w:r>
      <w:r>
        <w:rPr>
          <w:color w:val="000000"/>
          <w:spacing w:val="-3"/>
          <w:sz w:val="26"/>
          <w:szCs w:val="26"/>
        </w:rPr>
        <w:t>беспокойство передается ребенку. Улыбка и ласковые слова отвлекут его от укола. Он совсем не «должен быть храбрым». А если и расплачется, можно вместе с ним сделать глубокий вдох и попробовать «выдохнуть» боль.</w:t>
      </w:r>
    </w:p>
    <w:p w:rsidR="00E430DC" w:rsidRDefault="00E430DC" w:rsidP="00E430DC">
      <w:pPr>
        <w:shd w:val="clear" w:color="auto" w:fill="FFFFFF"/>
        <w:spacing w:line="288" w:lineRule="exact"/>
        <w:ind w:right="14" w:firstLine="691"/>
        <w:jc w:val="both"/>
      </w:pPr>
      <w:r>
        <w:rPr>
          <w:color w:val="000000"/>
          <w:sz w:val="26"/>
          <w:szCs w:val="26"/>
        </w:rPr>
        <w:t xml:space="preserve">После прививки первые 30 минут врачи всегда рекомендуют находиться в поликлинике - это позволит получить быструю квалифицированную помощь в случае </w:t>
      </w:r>
      <w:r>
        <w:rPr>
          <w:color w:val="000000"/>
          <w:spacing w:val="-2"/>
          <w:sz w:val="26"/>
          <w:szCs w:val="26"/>
        </w:rPr>
        <w:t>возникновения немедленных аллергических реакций.</w:t>
      </w:r>
    </w:p>
    <w:p w:rsidR="00E430DC" w:rsidRDefault="00E430DC" w:rsidP="00E430DC">
      <w:pPr>
        <w:shd w:val="clear" w:color="auto" w:fill="FFFFFF"/>
        <w:spacing w:line="288" w:lineRule="exact"/>
        <w:ind w:left="7" w:right="7" w:firstLine="691"/>
        <w:jc w:val="both"/>
      </w:pPr>
      <w:r>
        <w:rPr>
          <w:color w:val="000000"/>
          <w:spacing w:val="-2"/>
          <w:sz w:val="26"/>
          <w:szCs w:val="26"/>
        </w:rPr>
        <w:lastRenderedPageBreak/>
        <w:t xml:space="preserve">В последующие несколько дней после прививки у малыша может снизиться </w:t>
      </w:r>
      <w:r>
        <w:rPr>
          <w:color w:val="000000"/>
          <w:spacing w:val="7"/>
          <w:sz w:val="26"/>
          <w:szCs w:val="26"/>
        </w:rPr>
        <w:t xml:space="preserve">аппетит, появиться капризы. Достаточно часто в месте инъекции возникают </w:t>
      </w:r>
      <w:r>
        <w:rPr>
          <w:color w:val="000000"/>
          <w:sz w:val="26"/>
          <w:szCs w:val="26"/>
        </w:rPr>
        <w:t xml:space="preserve">небольшое уплотнение и покраснение - но обычная реакция на введение вакцины и исчезает через 2-3 дня. В редких случаях повышается температура тела, поэтому </w:t>
      </w:r>
      <w:r>
        <w:rPr>
          <w:color w:val="000000"/>
          <w:spacing w:val="3"/>
          <w:sz w:val="26"/>
          <w:szCs w:val="26"/>
        </w:rPr>
        <w:t xml:space="preserve">наготове должно быть жаропонижающее средство. Оно понадобится, если столбик </w:t>
      </w:r>
    </w:p>
    <w:p w:rsidR="00E430DC" w:rsidRDefault="00E430DC" w:rsidP="00E430DC">
      <w:pPr>
        <w:shd w:val="clear" w:color="auto" w:fill="FFFFFF"/>
        <w:spacing w:line="288" w:lineRule="exact"/>
        <w:ind w:left="58" w:right="14"/>
        <w:jc w:val="both"/>
      </w:pPr>
      <w:r>
        <w:rPr>
          <w:color w:val="000000"/>
          <w:sz w:val="26"/>
          <w:szCs w:val="26"/>
        </w:rPr>
        <w:t xml:space="preserve">термометра поднимется за 38°. В первые сутки после прививки лучше не купать </w:t>
      </w:r>
      <w:r>
        <w:rPr>
          <w:color w:val="000000"/>
          <w:spacing w:val="-3"/>
          <w:sz w:val="26"/>
          <w:szCs w:val="26"/>
        </w:rPr>
        <w:t xml:space="preserve">ребенка, долго не гулять и исключить контакт с больными респираторной инфекцией </w:t>
      </w:r>
      <w:r>
        <w:rPr>
          <w:color w:val="000000"/>
          <w:spacing w:val="-1"/>
          <w:sz w:val="26"/>
          <w:szCs w:val="26"/>
        </w:rPr>
        <w:t xml:space="preserve">членами семьи и друзьями. Многие причисляют пробу Манту тоже к прививкам. Это </w:t>
      </w:r>
      <w:r>
        <w:rPr>
          <w:color w:val="000000"/>
          <w:spacing w:val="-3"/>
          <w:sz w:val="26"/>
          <w:szCs w:val="26"/>
        </w:rPr>
        <w:t xml:space="preserve">не так. Она показывает степень восприимчивости ребенка к туберкулезной палочке и </w:t>
      </w:r>
      <w:r>
        <w:rPr>
          <w:color w:val="000000"/>
          <w:sz w:val="26"/>
          <w:szCs w:val="26"/>
        </w:rPr>
        <w:t xml:space="preserve">«читается» врачом через 48 часов, чтобы результат был верным (очень важно беречь </w:t>
      </w:r>
      <w:r>
        <w:rPr>
          <w:color w:val="000000"/>
          <w:spacing w:val="-3"/>
          <w:sz w:val="26"/>
          <w:szCs w:val="26"/>
        </w:rPr>
        <w:t>руку от попадания воды и расчесов в месте инъекции).</w:t>
      </w:r>
    </w:p>
    <w:p w:rsidR="00E430DC" w:rsidRDefault="00E430DC" w:rsidP="00E430DC">
      <w:pPr>
        <w:shd w:val="clear" w:color="auto" w:fill="FFFFFF"/>
        <w:spacing w:line="288" w:lineRule="exact"/>
        <w:ind w:left="58" w:firstLine="698"/>
        <w:jc w:val="both"/>
      </w:pPr>
      <w:r>
        <w:rPr>
          <w:color w:val="000000"/>
          <w:spacing w:val="-2"/>
          <w:sz w:val="26"/>
          <w:szCs w:val="26"/>
        </w:rPr>
        <w:t xml:space="preserve">При иммунизации живыми вакцинами температура тела может повыситься на </w:t>
      </w:r>
      <w:r>
        <w:rPr>
          <w:color w:val="000000"/>
          <w:sz w:val="26"/>
          <w:szCs w:val="26"/>
        </w:rPr>
        <w:t xml:space="preserve">5-12 день. Если температурная реакция возникла, а прививка была сделана не живой </w:t>
      </w:r>
      <w:r>
        <w:rPr>
          <w:color w:val="000000"/>
          <w:spacing w:val="12"/>
          <w:sz w:val="26"/>
          <w:szCs w:val="26"/>
        </w:rPr>
        <w:t xml:space="preserve">вакциной, то причина может быть совсем в  ином: прорезывании зубов, </w:t>
      </w:r>
      <w:r>
        <w:rPr>
          <w:color w:val="000000"/>
          <w:spacing w:val="8"/>
          <w:sz w:val="26"/>
          <w:szCs w:val="26"/>
        </w:rPr>
        <w:t xml:space="preserve">простудном или другом заболевании. Поэтому внимательное отношение к </w:t>
      </w:r>
      <w:r>
        <w:rPr>
          <w:color w:val="000000"/>
          <w:sz w:val="26"/>
          <w:szCs w:val="26"/>
        </w:rPr>
        <w:t xml:space="preserve">самочувствию ребенка со стороны родителей, ежедневное измерение температуры </w:t>
      </w:r>
      <w:r>
        <w:rPr>
          <w:color w:val="000000"/>
          <w:spacing w:val="-2"/>
          <w:sz w:val="26"/>
          <w:szCs w:val="26"/>
        </w:rPr>
        <w:t>тела, постоянная связь с участковым врачом не позволят развиться осложнениям.</w:t>
      </w:r>
    </w:p>
    <w:p w:rsidR="00E430DC" w:rsidRDefault="00E430DC" w:rsidP="00E430DC">
      <w:pPr>
        <w:shd w:val="clear" w:color="auto" w:fill="FFFFFF"/>
        <w:spacing w:before="7" w:line="288" w:lineRule="exact"/>
        <w:ind w:firstLine="763"/>
        <w:jc w:val="both"/>
      </w:pPr>
      <w:r>
        <w:rPr>
          <w:color w:val="000000"/>
          <w:spacing w:val="-3"/>
          <w:sz w:val="26"/>
          <w:szCs w:val="26"/>
        </w:rPr>
        <w:t xml:space="preserve">Этих советов важно придерживаться при проведении любых прививок. Если </w:t>
      </w:r>
      <w:r>
        <w:rPr>
          <w:color w:val="000000"/>
          <w:spacing w:val="5"/>
          <w:sz w:val="26"/>
          <w:szCs w:val="26"/>
        </w:rPr>
        <w:t xml:space="preserve">ребенок страдает аллергическими, частыми простудными или какими-либо </w:t>
      </w:r>
      <w:r>
        <w:rPr>
          <w:color w:val="000000"/>
          <w:spacing w:val="-3"/>
          <w:sz w:val="26"/>
          <w:szCs w:val="26"/>
        </w:rPr>
        <w:t xml:space="preserve">хроническими заболеваниями, каждому индивидуально педиатр дает дополнительные </w:t>
      </w:r>
      <w:r>
        <w:rPr>
          <w:color w:val="000000"/>
          <w:spacing w:val="-5"/>
          <w:sz w:val="26"/>
          <w:szCs w:val="26"/>
        </w:rPr>
        <w:t>рекомендации.</w:t>
      </w:r>
    </w:p>
    <w:p w:rsidR="00E430DC" w:rsidRDefault="00E430DC" w:rsidP="00E430DC">
      <w:pPr>
        <w:shd w:val="clear" w:color="auto" w:fill="FFFFFF"/>
        <w:spacing w:line="288" w:lineRule="exact"/>
        <w:ind w:left="65" w:firstLine="684"/>
        <w:jc w:val="both"/>
      </w:pPr>
      <w:r>
        <w:rPr>
          <w:color w:val="000000"/>
          <w:spacing w:val="-3"/>
          <w:sz w:val="26"/>
          <w:szCs w:val="26"/>
        </w:rPr>
        <w:t xml:space="preserve">Конечно же, никто из нас не хочет возвращения таких страшных болезней, как оспа, дифтерия, полиомиелит, столбняк, уносящих жизни или оставляющих людей </w:t>
      </w:r>
      <w:r>
        <w:rPr>
          <w:color w:val="000000"/>
          <w:sz w:val="26"/>
          <w:szCs w:val="26"/>
        </w:rPr>
        <w:t xml:space="preserve">инвалидами на всю жизнь. Но и  такие инфекции, как корь, краснуха, паротит, коклюш, гемофильная и пневмококковая инфекции </w:t>
      </w:r>
      <w:r>
        <w:rPr>
          <w:color w:val="000000"/>
          <w:spacing w:val="-2"/>
          <w:sz w:val="26"/>
          <w:szCs w:val="26"/>
        </w:rPr>
        <w:t>(которые многие считают «детскими») порой приносят немало бед.</w:t>
      </w:r>
    </w:p>
    <w:p w:rsidR="00E430DC" w:rsidRDefault="00E430DC" w:rsidP="00E430DC">
      <w:pPr>
        <w:shd w:val="clear" w:color="auto" w:fill="FFFFFF"/>
        <w:spacing w:before="7" w:line="288" w:lineRule="exact"/>
        <w:ind w:left="65" w:firstLine="698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Защитить своих детей от инфекций – долг родителей. И правильный настрой на прививку – залог успеха!</w:t>
      </w:r>
    </w:p>
    <w:p w:rsidR="00E430DC" w:rsidRDefault="00E430DC" w:rsidP="00E430DC">
      <w:pPr>
        <w:shd w:val="clear" w:color="auto" w:fill="FFFFFF"/>
        <w:spacing w:before="7" w:line="288" w:lineRule="exact"/>
        <w:ind w:left="65" w:firstLine="698"/>
        <w:jc w:val="both"/>
        <w:rPr>
          <w:b/>
        </w:rPr>
      </w:pPr>
    </w:p>
    <w:p w:rsidR="00E430DC" w:rsidRDefault="00E430DC" w:rsidP="00E430DC">
      <w:pPr>
        <w:shd w:val="clear" w:color="auto" w:fill="FFFFFF"/>
        <w:jc w:val="right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Татьяна Минеева,</w:t>
      </w:r>
    </w:p>
    <w:p w:rsidR="00E430DC" w:rsidRDefault="00E430DC" w:rsidP="00E430DC">
      <w:pPr>
        <w:shd w:val="clear" w:color="auto" w:fill="FFFFFF"/>
        <w:jc w:val="right"/>
      </w:pPr>
      <w:r>
        <w:rPr>
          <w:color w:val="000000"/>
          <w:spacing w:val="-5"/>
          <w:sz w:val="26"/>
          <w:szCs w:val="26"/>
        </w:rPr>
        <w:t xml:space="preserve"> врач краевого </w:t>
      </w:r>
      <w:r>
        <w:rPr>
          <w:color w:val="000000"/>
          <w:spacing w:val="-4"/>
          <w:sz w:val="26"/>
          <w:szCs w:val="26"/>
        </w:rPr>
        <w:t>Центра медицинской профилактики</w:t>
      </w:r>
    </w:p>
    <w:p w:rsidR="00E430DC" w:rsidRDefault="00E430DC" w:rsidP="00E430DC">
      <w:pPr>
        <w:shd w:val="clear" w:color="auto" w:fill="FFFFFF"/>
        <w:jc w:val="right"/>
      </w:pPr>
      <w:r>
        <w:rPr>
          <w:color w:val="000000"/>
          <w:spacing w:val="-1"/>
          <w:sz w:val="26"/>
          <w:szCs w:val="26"/>
        </w:rPr>
        <w:t>Тел.41-39-57</w:t>
      </w:r>
    </w:p>
    <w:p w:rsidR="00E430DC" w:rsidRDefault="00E430DC" w:rsidP="00E430DC">
      <w:pPr>
        <w:ind w:firstLine="709"/>
        <w:jc w:val="both"/>
        <w:rPr>
          <w:sz w:val="26"/>
          <w:szCs w:val="26"/>
        </w:rPr>
      </w:pPr>
    </w:p>
    <w:p w:rsidR="00E430DC" w:rsidRDefault="00E430DC" w:rsidP="00E430DC"/>
    <w:p w:rsidR="00B52561" w:rsidRDefault="00B52561">
      <w:bookmarkStart w:id="0" w:name="_GoBack"/>
      <w:bookmarkEnd w:id="0"/>
    </w:p>
    <w:sectPr w:rsidR="00B5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A9"/>
    <w:rsid w:val="00B52561"/>
    <w:rsid w:val="00DD2DA9"/>
    <w:rsid w:val="00E4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86D84-5147-4FBF-9A13-F15DE267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3</cp:revision>
  <dcterms:created xsi:type="dcterms:W3CDTF">2015-04-24T08:23:00Z</dcterms:created>
  <dcterms:modified xsi:type="dcterms:W3CDTF">2015-04-24T08:23:00Z</dcterms:modified>
</cp:coreProperties>
</file>