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B" w:rsidRDefault="00EB6EDB" w:rsidP="00EB6EDB">
      <w:pPr>
        <w:pStyle w:val="1"/>
        <w:spacing w:before="30" w:after="45" w:line="375" w:lineRule="atLeast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МАЛЯРИЮ МОЖНО ПРЕДУПРЕДИТЬ</w:t>
      </w:r>
    </w:p>
    <w:bookmarkEnd w:id="0"/>
    <w:p w:rsidR="00EB6EDB" w:rsidRPr="002A4083" w:rsidRDefault="00EB6EDB" w:rsidP="00EB6EDB">
      <w:pPr>
        <w:pStyle w:val="a3"/>
        <w:shd w:val="clear" w:color="auto" w:fill="FFFFFF"/>
        <w:spacing w:before="0" w:after="0"/>
        <w:ind w:firstLine="709"/>
        <w:rPr>
          <w:color w:val="000000"/>
          <w:sz w:val="26"/>
        </w:rPr>
      </w:pPr>
    </w:p>
    <w:p w:rsidR="00EB6EDB" w:rsidRDefault="00EB6EDB" w:rsidP="00EB6ED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25 апреля 2015</w:t>
      </w:r>
      <w:r>
        <w:rPr>
          <w:rStyle w:val="apple-converted-space"/>
          <w:b/>
          <w:color w:val="000000"/>
          <w:sz w:val="26"/>
        </w:rPr>
        <w:t> </w:t>
      </w:r>
      <w:r>
        <w:rPr>
          <w:color w:val="000000"/>
          <w:sz w:val="26"/>
        </w:rPr>
        <w:t xml:space="preserve">года во всем мире будут отмечать день борьбы против малярии. По данным Всемирной Организации Здравоохранения ежегодно ею болеют от 300 до 500 миллионов человек, из них до 2 млн. погибает. Особенно страдают дети до 5 лет. Наибольший уровень заболеваемости и смертности приходится на регионы Африканского континента, Юго-Восточной Азии, Индии, Афганистана, Таджикистана, Таиланда, Мексики. </w:t>
      </w:r>
    </w:p>
    <w:p w:rsidR="00EB6EDB" w:rsidRDefault="00EB6EDB" w:rsidP="00EB6ED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bdr w:val="none" w:sz="0" w:space="0" w:color="auto" w:frame="1"/>
        </w:rPr>
      </w:pPr>
      <w:r>
        <w:rPr>
          <w:color w:val="000000"/>
          <w:sz w:val="26"/>
        </w:rPr>
        <w:t>Малярия</w:t>
      </w:r>
      <w:r>
        <w:rPr>
          <w:rStyle w:val="apple-converted-space"/>
          <w:color w:val="000000"/>
          <w:sz w:val="26"/>
        </w:rPr>
        <w:t> </w:t>
      </w:r>
      <w:r>
        <w:rPr>
          <w:color w:val="000000"/>
          <w:sz w:val="26"/>
        </w:rPr>
        <w:t xml:space="preserve">известна еще под названием «болотная лихорадка». Это серьезное инфекционное заболевание, представляющее угрозу для жизни. Возбудителем ее являются паразиты вида </w:t>
      </w:r>
      <w:proofErr w:type="spellStart"/>
      <w:r>
        <w:rPr>
          <w:color w:val="000000"/>
          <w:sz w:val="26"/>
          <w:bdr w:val="none" w:sz="0" w:space="0" w:color="auto" w:frame="1"/>
        </w:rPr>
        <w:t>Plasmodium</w:t>
      </w:r>
      <w:proofErr w:type="spellEnd"/>
      <w:r>
        <w:rPr>
          <w:color w:val="000000"/>
          <w:sz w:val="26"/>
          <w:bdr w:val="none" w:sz="0" w:space="0" w:color="auto" w:frame="1"/>
        </w:rPr>
        <w:t xml:space="preserve">. В организм человека они попадают в основном при укусах инфицированных комаров рода </w:t>
      </w:r>
      <w:proofErr w:type="spellStart"/>
      <w:r>
        <w:rPr>
          <w:color w:val="000000"/>
          <w:sz w:val="26"/>
          <w:bdr w:val="none" w:sz="0" w:space="0" w:color="auto" w:frame="1"/>
        </w:rPr>
        <w:t>Anopheles</w:t>
      </w:r>
      <w:proofErr w:type="spellEnd"/>
      <w:r>
        <w:rPr>
          <w:color w:val="000000"/>
          <w:sz w:val="26"/>
          <w:bdr w:val="none" w:sz="0" w:space="0" w:color="auto" w:frame="1"/>
        </w:rPr>
        <w:t>, которые являются переносчиками малярии. Есть еще два пути передачи инфекции: внутриутробный от матери к плоду и при переливании зараженной донорской крови или через контакт с кровью инфицированного человека.</w:t>
      </w:r>
    </w:p>
    <w:p w:rsidR="00EB6EDB" w:rsidRDefault="00EB6EDB" w:rsidP="00EB6EDB">
      <w:pPr>
        <w:pStyle w:val="a4"/>
        <w:ind w:firstLine="601"/>
      </w:pPr>
      <w:r>
        <w:rPr>
          <w:color w:val="000000"/>
        </w:rPr>
        <w:t>Существует 4 вида малярии: тропическая, трехдневная, четырехдневная и овале-малярия.</w:t>
      </w:r>
      <w:r>
        <w:rPr>
          <w:color w:val="000000"/>
          <w:sz w:val="18"/>
        </w:rPr>
        <w:t xml:space="preserve"> </w:t>
      </w:r>
      <w:r>
        <w:rPr>
          <w:color w:val="000000"/>
        </w:rPr>
        <w:t xml:space="preserve">Типичный малярийный приступ   начинается </w:t>
      </w:r>
      <w:proofErr w:type="gramStart"/>
      <w:r>
        <w:rPr>
          <w:color w:val="000000"/>
        </w:rPr>
        <w:t>с  ощущения</w:t>
      </w:r>
      <w:proofErr w:type="gramEnd"/>
      <w:r>
        <w:rPr>
          <w:color w:val="000000"/>
        </w:rPr>
        <w:t xml:space="preserve"> резкого озноба, который буквально сотрясает больного. Человек не может согреться, стучит зубами, кожа у него становится сухая, «гусиная» с синюшным оттенком. Через 15-30 минут озноб переходит в стадию жара. Температура поднимается до 39-41°С, дыхание учащается. Возможны рвота и резкая головная боль, бред, судороги. После нескольких часов жар сменяется обильным потоотделением, температура нормализуется. Приступ может продолжаться 4-6 часов и дольше в зависимости от вида лихорадки и сменяется 40-60-часовым межприступным периодом. Температура при этом бывает нормальной, состояние удовлетворительным. Наиболее тяжелая форма </w:t>
      </w:r>
      <w:proofErr w:type="gramStart"/>
      <w:r>
        <w:rPr>
          <w:color w:val="000000"/>
        </w:rPr>
        <w:t>малярии  -</w:t>
      </w:r>
      <w:proofErr w:type="gramEnd"/>
      <w:r>
        <w:rPr>
          <w:color w:val="000000"/>
        </w:rPr>
        <w:t xml:space="preserve"> тропическая. </w:t>
      </w:r>
      <w:r>
        <w:t xml:space="preserve">За 3-4 дня до развития клиники могут отмечаться головная боль, слабость, утомляемость, тошнота, снижение аппетита.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может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40%. Но при своевременно начатом лечении прогноз заболевания благоприятный. </w:t>
      </w:r>
    </w:p>
    <w:p w:rsidR="00EB6EDB" w:rsidRDefault="00EB6EDB" w:rsidP="00EB6EDB">
      <w:pPr>
        <w:pStyle w:val="a4"/>
        <w:ind w:firstLine="601"/>
      </w:pPr>
      <w:r>
        <w:rPr>
          <w:color w:val="000000"/>
        </w:rPr>
        <w:t xml:space="preserve">Лечение проводится специфическими противомалярийными </w:t>
      </w:r>
      <w:proofErr w:type="gramStart"/>
      <w:r>
        <w:rPr>
          <w:color w:val="000000"/>
        </w:rPr>
        <w:t>препаратами</w:t>
      </w:r>
      <w:r>
        <w:rPr>
          <w:rStyle w:val="apple-converted-space"/>
          <w:color w:val="000000"/>
        </w:rPr>
        <w:t> </w:t>
      </w:r>
      <w:r>
        <w:rPr>
          <w:rStyle w:val="apple-converted-space"/>
        </w:rPr>
        <w:t xml:space="preserve"> </w:t>
      </w:r>
      <w:r>
        <w:rPr>
          <w:color w:val="000000"/>
        </w:rPr>
        <w:t>только</w:t>
      </w:r>
      <w:proofErr w:type="gramEnd"/>
      <w:r>
        <w:rPr>
          <w:color w:val="000000"/>
        </w:rPr>
        <w:t xml:space="preserve"> в условиях стационара и под наблюдением врача.</w:t>
      </w:r>
      <w:r>
        <w:rPr>
          <w:rStyle w:val="apple-converted-space"/>
          <w:b/>
          <w:color w:val="000000"/>
        </w:rPr>
        <w:t> </w:t>
      </w:r>
      <w:r>
        <w:rPr>
          <w:color w:val="000000"/>
        </w:rPr>
        <w:t>Очень важно предупредить возможные осложнения и вылечить их на начальных стадиях. Переболевшие малярией в течение 2 лет находятся под диспансерным наблюдением, которое включает клиническое наблюдение и обследование на носительство плазмодиев.</w:t>
      </w:r>
    </w:p>
    <w:p w:rsidR="00EB6EDB" w:rsidRDefault="00EB6EDB" w:rsidP="00EB6EDB">
      <w:pPr>
        <w:pStyle w:val="2"/>
      </w:pPr>
      <w:r>
        <w:t>Поскольку сертифицированных вакцин против малярии в настоящее время еще нет, только ведутся исследования в этом направлении, очень важно знать и соблюдать необходимые меры профилактики, особенно тем, кто планирует туристические или деловые поездки в "малярийные" страны. За 1-2 недели до прибытия в неблагополучную местность необходимо начать принимать профилактический противомалярийный препарат, продолжить его прием во время нахождения там и 4-6 недель после выезда. Какое лекарство принимать и по какой схеме расскажет врач.</w:t>
      </w:r>
    </w:p>
    <w:p w:rsidR="00EB6EDB" w:rsidRDefault="00EB6EDB" w:rsidP="00EB6EDB">
      <w:pPr>
        <w:shd w:val="clear" w:color="auto" w:fill="FFFFFF"/>
        <w:ind w:firstLine="68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Учитывая, что малярийные комары нападают на человека в ночное время, после наступления сумерек необходимо максимально защитить себя от укусов, а помещения от залета комаров. При отсутствии кондиционера окна и двери в жилых комнатах следует </w:t>
      </w:r>
      <w:proofErr w:type="spellStart"/>
      <w:r>
        <w:rPr>
          <w:color w:val="000000"/>
          <w:sz w:val="26"/>
        </w:rPr>
        <w:t>засетчивать</w:t>
      </w:r>
      <w:proofErr w:type="spellEnd"/>
      <w:r>
        <w:rPr>
          <w:color w:val="000000"/>
          <w:sz w:val="26"/>
        </w:rPr>
        <w:t xml:space="preserve">, применять электрический фумигатор. Залетевших комаров уничтожать с помощью аэрозолей инсектицидов. В вечернее время желательно носить одежду, пропитанную инсектицидными препаратами, которая бы прикрывала большую часть тела. Открытые участки тела нужно защитить репеллентами, это средства отпугивающие комаров. </w:t>
      </w:r>
    </w:p>
    <w:p w:rsidR="00EB6EDB" w:rsidRDefault="00EB6EDB" w:rsidP="00EB6ED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дальнейшем при возвращении домой необходимо в течение 3-х лет (это максимальный скрытый период при одной из форм малярии) при любом заболевании с повышением температуры тела обращаться к врачу, сообщая ему о своем пребывании в неблагополучной по малярии стране. В любом случае лишняя предосторожность не помешает, так как заболевание малярией и его последствия могут привести к весьма печальным последствиям. </w:t>
      </w:r>
    </w:p>
    <w:p w:rsidR="00EB6EDB" w:rsidRDefault="00EB6EDB" w:rsidP="00EB6ED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Помните, малярию можно предупредить. Желаем вам здоровья и приятного отдыха. </w:t>
      </w:r>
    </w:p>
    <w:p w:rsidR="00EB6EDB" w:rsidRDefault="00EB6EDB" w:rsidP="00EB6EDB">
      <w:pPr>
        <w:shd w:val="clear" w:color="auto" w:fill="FFFFFF"/>
        <w:ind w:firstLine="680"/>
        <w:jc w:val="both"/>
        <w:rPr>
          <w:color w:val="000000"/>
          <w:sz w:val="26"/>
        </w:rPr>
      </w:pPr>
    </w:p>
    <w:p w:rsidR="00EB6EDB" w:rsidRDefault="00EB6EDB" w:rsidP="00EB6EDB">
      <w:pPr>
        <w:shd w:val="clear" w:color="auto" w:fill="FFFFFF"/>
        <w:ind w:firstLine="680"/>
        <w:jc w:val="right"/>
        <w:rPr>
          <w:color w:val="000000"/>
          <w:sz w:val="26"/>
        </w:rPr>
      </w:pPr>
      <w:r>
        <w:rPr>
          <w:color w:val="000000"/>
          <w:sz w:val="26"/>
        </w:rPr>
        <w:t xml:space="preserve">Лидия </w:t>
      </w:r>
      <w:proofErr w:type="spellStart"/>
      <w:r>
        <w:rPr>
          <w:color w:val="000000"/>
          <w:sz w:val="26"/>
        </w:rPr>
        <w:t>Бароева</w:t>
      </w:r>
      <w:proofErr w:type="spellEnd"/>
      <w:r>
        <w:rPr>
          <w:color w:val="000000"/>
          <w:sz w:val="26"/>
        </w:rPr>
        <w:t xml:space="preserve">, </w:t>
      </w:r>
    </w:p>
    <w:p w:rsidR="00EB6EDB" w:rsidRDefault="00EB6EDB" w:rsidP="00EB6EDB">
      <w:pPr>
        <w:shd w:val="clear" w:color="auto" w:fill="FFFFFF"/>
        <w:ind w:firstLine="680"/>
        <w:jc w:val="right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врач</w:t>
      </w:r>
      <w:proofErr w:type="gramEnd"/>
      <w:r>
        <w:rPr>
          <w:color w:val="000000"/>
          <w:sz w:val="26"/>
        </w:rPr>
        <w:t xml:space="preserve"> Краевого центра медицинской профилактики</w:t>
      </w:r>
    </w:p>
    <w:p w:rsidR="00EB6EDB" w:rsidRDefault="00EB6EDB" w:rsidP="00EB6EDB">
      <w:pPr>
        <w:shd w:val="clear" w:color="auto" w:fill="FFFFFF"/>
        <w:ind w:firstLine="680"/>
        <w:jc w:val="right"/>
        <w:rPr>
          <w:color w:val="000000"/>
          <w:sz w:val="26"/>
        </w:rPr>
      </w:pPr>
      <w:r>
        <w:rPr>
          <w:color w:val="000000"/>
          <w:sz w:val="26"/>
        </w:rPr>
        <w:t>2-41-39-57</w:t>
      </w:r>
    </w:p>
    <w:p w:rsidR="00EB6EDB" w:rsidRDefault="00EB6EDB" w:rsidP="00EB6EDB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</w:p>
    <w:p w:rsidR="00FA3E49" w:rsidRDefault="00FA3E49"/>
    <w:sectPr w:rsidR="00F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3"/>
    <w:rsid w:val="00AE6513"/>
    <w:rsid w:val="00EB6EDB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467D-429A-4BDB-A393-DC9831D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EDB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EB6EDB"/>
    <w:pPr>
      <w:spacing w:before="100" w:after="100"/>
    </w:pPr>
    <w:rPr>
      <w:sz w:val="24"/>
    </w:rPr>
  </w:style>
  <w:style w:type="character" w:customStyle="1" w:styleId="apple-converted-space">
    <w:name w:val="apple-converted-space"/>
    <w:basedOn w:val="a0"/>
    <w:rsid w:val="00EB6EDB"/>
  </w:style>
  <w:style w:type="paragraph" w:styleId="a4">
    <w:name w:val="Body Text Indent"/>
    <w:basedOn w:val="a"/>
    <w:link w:val="a5"/>
    <w:rsid w:val="00EB6EDB"/>
    <w:pPr>
      <w:shd w:val="clear" w:color="auto" w:fill="FFFFFF"/>
      <w:ind w:firstLine="709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EB6ED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EB6EDB"/>
    <w:pPr>
      <w:shd w:val="clear" w:color="auto" w:fill="FFFFFF"/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EB6EDB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2015-04-24T07:53:00Z</dcterms:created>
  <dcterms:modified xsi:type="dcterms:W3CDTF">2015-04-24T07:53:00Z</dcterms:modified>
</cp:coreProperties>
</file>